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5080</wp:posOffset>
            </wp:positionH>
            <wp:positionV relativeFrom="page">
              <wp:posOffset>0</wp:posOffset>
            </wp:positionV>
            <wp:extent cx="7562850" cy="1068705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</w:t>
      </w: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>
      <w:pPr>
        <w:rPr>
          <w:sz w:val="24"/>
          <w:szCs w:val="24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Default="009F0C3C" w:rsidP="009F0C3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 xml:space="preserve">                                              </w:t>
      </w:r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Пояснительная  записка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Настоящая  рабочая  программа  составлена  для  7  класса  на  основании  следующих  нормативных  документов.</w:t>
      </w:r>
    </w:p>
    <w:p w:rsidR="009F0C3C" w:rsidRPr="009F0C3C" w:rsidRDefault="009F0C3C" w:rsidP="009F0C3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Закон  об  образовании  РФ.</w:t>
      </w:r>
    </w:p>
    <w:p w:rsidR="009F0C3C" w:rsidRPr="009F0C3C" w:rsidRDefault="009F0C3C" w:rsidP="009F0C3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Федеральный  государственный  образовательный  стандарт (приказы  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Минобрнауки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России  от  06.10.2009 №373, от  17.12.2010 № 1897,  от  17.05.2012 № 413)</w:t>
      </w:r>
    </w:p>
    <w:p w:rsidR="009F0C3C" w:rsidRPr="009F0C3C" w:rsidRDefault="009F0C3C" w:rsidP="009F0C3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proofErr w:type="gram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Авторской  программы  И.Г.Семакина, М.С.Цветковой  для  7  класса, опубликованной  в  сборнике  программ  для  общеобразовательных  учреждений (« Программы  для  общеобразовательных  учреждений:</w:t>
      </w:r>
      <w:proofErr w:type="gram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Информатика. 2-11  классы» / Сост. М.Н.Бородин.- </w:t>
      </w:r>
      <w:proofErr w:type="gram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 БИНОМ  Лаборатория   знаний)</w:t>
      </w:r>
      <w:proofErr w:type="gramEnd"/>
    </w:p>
    <w:p w:rsidR="009F0C3C" w:rsidRPr="009F0C3C" w:rsidRDefault="009F0C3C" w:rsidP="009F0C3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Образовательной  программ</w:t>
      </w:r>
      <w:proofErr w:type="gram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ы    ООО</w:t>
      </w:r>
      <w:proofErr w:type="gram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МБОУ   «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Желтуринская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СОШ  имени  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В.С.Клочихина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».</w:t>
      </w:r>
    </w:p>
    <w:p w:rsidR="009F0C3C" w:rsidRPr="009F0C3C" w:rsidRDefault="009F0C3C" w:rsidP="009F0C3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Учебного  плана  МБОУ  «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Желтуринская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СОШ  имени  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В.С.Клочихина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»  на  2020-2021  учебный  год.</w:t>
      </w:r>
    </w:p>
    <w:p w:rsidR="009F0C3C" w:rsidRPr="009F0C3C" w:rsidRDefault="009F0C3C" w:rsidP="009F0C3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Положения  о  рабочей  программе  МБОУ  «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Желтуринская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СОШ  имени  </w:t>
      </w:r>
      <w:proofErr w:type="spellStart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В.С.Клочихина</w:t>
      </w:r>
      <w:proofErr w:type="spellEnd"/>
      <w:r w:rsidRPr="009F0C3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».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       Рабочая программа базового курса информатики ориентирована на использование учебно-методического комплекса авторов Семакин И. Г., </w:t>
      </w:r>
      <w:proofErr w:type="spellStart"/>
      <w:r w:rsidRPr="009F0C3C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9F0C3C">
        <w:rPr>
          <w:rFonts w:ascii="Times New Roman" w:hAnsi="Times New Roman" w:cs="Times New Roman"/>
          <w:sz w:val="24"/>
          <w:szCs w:val="24"/>
        </w:rPr>
        <w:t xml:space="preserve"> Л. А., Русаков С. В., Шестакова Л. В., который включает в себя учебники завершенной предметной линии для 7-9 классов. 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Программа рассчитана на 1 час в неделю (34 часа в год).</w:t>
      </w:r>
    </w:p>
    <w:p w:rsidR="009F0C3C" w:rsidRPr="009F0C3C" w:rsidRDefault="009F0C3C" w:rsidP="009F0C3C">
      <w:pPr>
        <w:pStyle w:val="a3"/>
        <w:spacing w:line="360" w:lineRule="auto"/>
        <w:rPr>
          <w:color w:val="000000"/>
          <w:szCs w:val="24"/>
        </w:rPr>
      </w:pPr>
      <w:r w:rsidRPr="009F0C3C">
        <w:rPr>
          <w:color w:val="000000"/>
          <w:szCs w:val="24"/>
        </w:rPr>
        <w:t>Обоснование выбора  УМК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Учебники содержат теоретический материал курса. 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материал для организации практических занятий (в том числе, в компьютерном классе) сосредоточен в задачнике-практикуме, а также в электронном виде в комплекте ЦОР (демонстрационные материалы по теоретическому содержанию, раздаточные материалы для домашних и практических работ, контрольные материалы (тесты, интерактивный задачник); интерактивный </w:t>
      </w:r>
      <w:proofErr w:type="gramEnd"/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справочник по ИКТ; исполнителей алгоритмов, модели, тренажеры и пр.)  Содержание задачника-практикума достаточно обширно для многовариантной организации практической работы учащихся. Учебники обеспечивают возможность </w:t>
      </w:r>
      <w:proofErr w:type="spell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теоретического содержания наиболее важных и динамично развивающихся разделов курса. </w:t>
      </w:r>
    </w:p>
    <w:p w:rsidR="009F0C3C" w:rsidRPr="009F0C3C" w:rsidRDefault="009F0C3C" w:rsidP="009F0C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Изучение информатики и информационно-коммуникационных технологий в 8-9 классах направлено на достижение следующих </w:t>
      </w:r>
      <w:r w:rsidRPr="009F0C3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целей</w:t>
      </w:r>
      <w:r w:rsidRPr="009F0C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pStyle w:val="a5"/>
        <w:numPr>
          <w:ilvl w:val="0"/>
          <w:numId w:val="1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освоение знаний</w:t>
      </w: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составляющих основу научных представлений об информации, информационных процессах, системах, технологиях и моделях;</w:t>
      </w:r>
    </w:p>
    <w:p w:rsidR="009F0C3C" w:rsidRPr="009F0C3C" w:rsidRDefault="009F0C3C" w:rsidP="009F0C3C">
      <w:pPr>
        <w:pStyle w:val="a5"/>
        <w:numPr>
          <w:ilvl w:val="0"/>
          <w:numId w:val="1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овладение умениями</w:t>
      </w: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9F0C3C" w:rsidRPr="009F0C3C" w:rsidRDefault="009F0C3C" w:rsidP="009F0C3C">
      <w:pPr>
        <w:pStyle w:val="a5"/>
        <w:numPr>
          <w:ilvl w:val="0"/>
          <w:numId w:val="1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</w:t>
      </w: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познавательных интересов, интеллектуальных и творческих способностей средствами ИКТ;</w:t>
      </w:r>
    </w:p>
    <w:p w:rsidR="009F0C3C" w:rsidRPr="009F0C3C" w:rsidRDefault="009F0C3C" w:rsidP="009F0C3C">
      <w:pPr>
        <w:pStyle w:val="a5"/>
        <w:numPr>
          <w:ilvl w:val="0"/>
          <w:numId w:val="1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воспитание</w:t>
      </w: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9F0C3C" w:rsidRPr="009F0C3C" w:rsidRDefault="009F0C3C" w:rsidP="009F0C3C">
      <w:pPr>
        <w:pStyle w:val="a5"/>
        <w:numPr>
          <w:ilvl w:val="0"/>
          <w:numId w:val="1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выработка навыков</w:t>
      </w: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9F0C3C" w:rsidRPr="009F0C3C" w:rsidRDefault="009F0C3C" w:rsidP="009F0C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 </w:t>
      </w:r>
      <w:r w:rsidRPr="009F0C3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 </w:t>
      </w:r>
      <w:r w:rsidRPr="009F0C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программы:</w:t>
      </w:r>
    </w:p>
    <w:p w:rsidR="009F0C3C" w:rsidRPr="009F0C3C" w:rsidRDefault="009F0C3C" w:rsidP="009F0C3C">
      <w:pPr>
        <w:pStyle w:val="a5"/>
        <w:numPr>
          <w:ilvl w:val="0"/>
          <w:numId w:val="1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систематизировать подходы к изучению предмета;</w:t>
      </w:r>
    </w:p>
    <w:p w:rsidR="009F0C3C" w:rsidRPr="009F0C3C" w:rsidRDefault="009F0C3C" w:rsidP="009F0C3C">
      <w:pPr>
        <w:pStyle w:val="a5"/>
        <w:numPr>
          <w:ilvl w:val="0"/>
          <w:numId w:val="1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9F0C3C" w:rsidRPr="009F0C3C" w:rsidRDefault="009F0C3C" w:rsidP="009F0C3C">
      <w:pPr>
        <w:pStyle w:val="a5"/>
        <w:numPr>
          <w:ilvl w:val="0"/>
          <w:numId w:val="1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пользоваться распространенными прикладными пакетами;</w:t>
      </w:r>
    </w:p>
    <w:p w:rsidR="009F0C3C" w:rsidRPr="009F0C3C" w:rsidRDefault="009F0C3C" w:rsidP="009F0C3C">
      <w:pPr>
        <w:pStyle w:val="a5"/>
        <w:numPr>
          <w:ilvl w:val="0"/>
          <w:numId w:val="1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 основные приемы эффективного использования информационных технологий;</w:t>
      </w:r>
    </w:p>
    <w:p w:rsidR="009F0C3C" w:rsidRPr="009F0C3C" w:rsidRDefault="009F0C3C" w:rsidP="009F0C3C">
      <w:pPr>
        <w:pStyle w:val="a5"/>
        <w:numPr>
          <w:ilvl w:val="0"/>
          <w:numId w:val="1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логические связи с другими предметами, входящими в курс общего образования.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изучение информатики в основной школе должно обеспечить:</w:t>
      </w:r>
    </w:p>
    <w:p w:rsidR="009F0C3C" w:rsidRPr="009F0C3C" w:rsidRDefault="009F0C3C" w:rsidP="009F0C3C">
      <w:pPr>
        <w:pStyle w:val="a5"/>
        <w:numPr>
          <w:ilvl w:val="0"/>
          <w:numId w:val="14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9F0C3C" w:rsidRPr="009F0C3C" w:rsidRDefault="009F0C3C" w:rsidP="009F0C3C">
      <w:pPr>
        <w:pStyle w:val="a5"/>
        <w:numPr>
          <w:ilvl w:val="0"/>
          <w:numId w:val="14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9F0C3C" w:rsidRPr="009F0C3C" w:rsidRDefault="009F0C3C" w:rsidP="009F0C3C">
      <w:pPr>
        <w:pStyle w:val="a5"/>
        <w:numPr>
          <w:ilvl w:val="0"/>
          <w:numId w:val="14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9F0C3C" w:rsidRPr="009F0C3C" w:rsidRDefault="009F0C3C" w:rsidP="009F0C3C">
      <w:pPr>
        <w:pStyle w:val="a5"/>
        <w:numPr>
          <w:ilvl w:val="0"/>
          <w:numId w:val="14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9F0C3C" w:rsidRPr="009F0C3C" w:rsidRDefault="009F0C3C" w:rsidP="009F0C3C">
      <w:pPr>
        <w:pStyle w:val="a5"/>
        <w:numPr>
          <w:ilvl w:val="0"/>
          <w:numId w:val="14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-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учащихся с современными информационными технологиями.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-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455579343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полезность информатики обусловлена тем, что изучение данного предмета формирует у учащихся </w:t>
      </w: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  Упор делается на понимание идей и принципов, заложенных в информационных технологиях, а не на последовательности манипуляций в средах конкретных программных продуктов.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 содержит все темы, включенные  в федеральный компонент  содержания образования.  Наряду  с федеральным  компонентом  программы  реализуется  региональный компонент, который представлен в практических работах. 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Новизна данной программы определяется тем, что большое внимание уделяется  </w:t>
      </w: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приобретению  учащимися информационно-коммуникационной компетентности. 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организации процесса обучения в рамках данной программы предполагается применение следующих педагогических технологий обучения: проблемного и личностно-ориентированного обучения. </w:t>
      </w:r>
    </w:p>
    <w:p w:rsidR="009F0C3C" w:rsidRPr="009F0C3C" w:rsidRDefault="009F0C3C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Промежуточная аттестация проводится в соответствии с Уставом ОУ в форме контрольны</w:t>
      </w:r>
      <w:bookmarkEnd w:id="0"/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 работ</w:t>
      </w:r>
    </w:p>
    <w:p w:rsidR="006C3AD3" w:rsidRDefault="006C3AD3" w:rsidP="009F0C3C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</w:t>
      </w:r>
    </w:p>
    <w:p w:rsidR="006C3AD3" w:rsidRDefault="006C3AD3" w:rsidP="006C3AD3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9F0C3C"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 результаты</w:t>
      </w:r>
    </w:p>
    <w:p w:rsidR="009F0C3C" w:rsidRPr="006C3AD3" w:rsidRDefault="009F0C3C" w:rsidP="006C3AD3">
      <w:p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изучении курса </w:t>
      </w: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следующие 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результаты</w:t>
      </w: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учебная дисциплина формирует определенную составляющую научного мировоззрения. 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В этом смысле большое значение имеет историческая линия в содержании курса. Ученики </w:t>
      </w: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знакомятся с историей развития средств информационной деятельности,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и перспективах развития  </w:t>
      </w:r>
      <w:proofErr w:type="spellStart"/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ИКТ-отрасли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реализации которых в будущем они, возможно, смогут принять участие. 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 каждого параграфа присутствуют вопросы и задания, многие из которых ориентированы  на коллективное обсуждение, дискуссии, выработку коллективного мнения. В  задачнике-практикуме, помимо заданий для индивидуального выполнения в ряде разделов (прежде всего, связанных с освоением информационных технологий) содержатся задания проектного характера (под заголовком «Творческие задачи и проекты»). В методическом  пособии для учителя даются рекомендации об организации коллективной  работы над проектами. Работа над проектом требует взаимодействия между учениками – 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сполнителями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проекта, а также между учениками и учителем, формулирующим задание для проектирования, контролирующим ход его выполнения, принимающим результаты работы. 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завершении  работы  предусматривается  процедура зашиты  проекта  перед  коллективом  класса, которая  также требует  наличия коммуникативных   навыков  у  детей.</w:t>
      </w:r>
      <w:proofErr w:type="gramEnd"/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Формирование ценности здорового и безопасного образа жизни</w:t>
      </w: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большее время у современных детей занимает работа за компьютером (не только над учебными заданиями). Поэтому для сохранения здоровья очень важно знакомить учеников с правилами безопасной работы за компьютером, с компьютерной эргономикой. Учебник для 7 класса начинается с раздела «Техника безопасности и санитарные нормы работы за ПК». Эту тему поддерживает интерактивный ЦОР «Техника безопасности и санитарные нормы» (файл 8_024.pps). В некоторых обучающих программах, входящих в коллекцию ЦОР, автоматически контролируется время непрерывной работы учеников за компьютером.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Регулятивные: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Позновательные</w:t>
      </w:r>
      <w:proofErr w:type="spellEnd"/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Умения  определять  понятия,  создавать  обобщения,  устанавливать  аналогии, классифицировать,  устанавливать  </w:t>
      </w:r>
      <w:proofErr w:type="spellStart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прчинно-следственные</w:t>
      </w:r>
      <w:proofErr w:type="spellEnd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связи</w:t>
      </w:r>
      <w:proofErr w:type="gramStart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строить  логическое рассуждение,  умозаключение  (индуктивное,  дедуктивное  и  по  аналогии)  и  делать выводы.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Умение  создавать, применять и преобразовывать знаки и символы, модели и схемы для решения учебных и познавательных задач.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Коммуникативные: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Формирование  и  развитие  компетентности  в  области  использования  ИКТ  (</w:t>
      </w:r>
      <w:proofErr w:type="spellStart"/>
      <w:proofErr w:type="gramStart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ИКТ-компетенции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Предметные: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научится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общие закономерности протекания информационных процессов в системах различной природы;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средства ИКТ в соответствии с кругом выполняемых задач;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вв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ода-вывода), характеристиках этих устройств;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качественные и количественные характеристики компонентов компьютера;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узнает об истории и тенденциях развития компьютеров; о 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можно улучшить характеристики компьютеров;</w:t>
      </w:r>
    </w:p>
    <w:p w:rsidR="009F0C3C" w:rsidRPr="009F0C3C" w:rsidRDefault="009F0C3C" w:rsidP="009F0C3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 о том, какие задачи решаются с помощью суперкомпьютеров.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получит возможность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осознано подходить к выбору  </w:t>
      </w:r>
      <w:proofErr w:type="gramStart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ИКТ–средств</w:t>
      </w:r>
      <w:proofErr w:type="gramEnd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для своих учебных и иных целей;</w:t>
      </w:r>
    </w:p>
    <w:p w:rsidR="009F0C3C" w:rsidRPr="009F0C3C" w:rsidRDefault="009F0C3C" w:rsidP="009F0C3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узнать о физических ограничениях на значения характеристик компьютера.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Математические основы информатики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научится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кодировать и декодировать тексты по заданной кодовой таблице;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 минимальную  длину  кодового  слова  по  заданным  алфавиту кодируемого  текста  и кодовому  алфавиту (для  кодового  алфавита из 2, 3 или 4 символов);</w:t>
      </w:r>
      <w:proofErr w:type="gramEnd"/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 в  двоичной  системе  целые  числа от 0 до 1024; переводить  заданное натуральное  число  из  десятичной  записи  в  двоичную  и  из  двоичной  в десятичную;  сравнивать  числа  в  двоичной  записи;  складывать  и  вычитать числа,  записанные  в  двоичной  системе  счисления;</w:t>
      </w:r>
      <w:proofErr w:type="gramEnd"/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количество элементов 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 терминологию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связанную  с графами (вершина, ребро, путь, длина ребра и пути),  деревьями (корень, лист, высота дерева)  и  списками (первый элемент, последний  элемент, предыдущий  элемент, следующий элемент; вставка, удаление  и  замена  элемента);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двоичным кодированием текстов и с наиболее употребительными современными кодами;</w:t>
      </w:r>
    </w:p>
    <w:p w:rsidR="009F0C3C" w:rsidRPr="009F0C3C" w:rsidRDefault="009F0C3C" w:rsidP="009F0C3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способы графического представления числовой информации, (графики, диаграммы).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получит возможность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</w:t>
      </w: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и его натурной моделью, между математической моделью объекта/явления и словесным описанием;</w:t>
      </w:r>
    </w:p>
    <w:p w:rsidR="009F0C3C" w:rsidRPr="009F0C3C" w:rsidRDefault="009F0C3C" w:rsidP="009F0C3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9F0C3C" w:rsidRPr="009F0C3C" w:rsidRDefault="009F0C3C" w:rsidP="009F0C3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9F0C3C" w:rsidRPr="009F0C3C" w:rsidRDefault="009F0C3C" w:rsidP="009F0C3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9F0C3C" w:rsidRPr="009F0C3C" w:rsidRDefault="009F0C3C" w:rsidP="009F0C3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</w:t>
      </w:r>
    </w:p>
    <w:p w:rsidR="009F0C3C" w:rsidRPr="009F0C3C" w:rsidRDefault="009F0C3C" w:rsidP="009F0C3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узнать о наличии кодов, которые исправляют ошибки искажения, возникающие при передаче информации.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Алгоритмы и элементы программирования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алгоритмы для решения учебных задач различных типов;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результат выполнения заданного алгоритма или его фрагмента;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 термины «исполнитель», «алгоритм», «программа», а также понимать разницу  между  употреблением  этих терминов  в обыденной речи и в информатике;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 без  использования  компьютера  («вручную»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несложные  алгоритмы управления  исполнителями  и  анализа  числовых  и  текстовых  данных, записанные  на  конкретном  язык  программирования  с  использованием  основных  управляющих  конструкций  последовательного  программирования (линейная  программа,  ветвление,  повторение,  вспомогательные  алгоритмы);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анализировать предложенный алгоритм, например,  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 какие  результаты возможны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  заданном  множестве исходных значений;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логические значения, операции и выражения с ними;</w:t>
      </w:r>
    </w:p>
    <w:p w:rsidR="009F0C3C" w:rsidRPr="009F0C3C" w:rsidRDefault="009F0C3C" w:rsidP="009F0C3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получит возможность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использованием в программах строковых величин и с операциями со строковыми величинами;</w:t>
      </w:r>
    </w:p>
    <w:p w:rsidR="009F0C3C" w:rsidRPr="009F0C3C" w:rsidRDefault="009F0C3C" w:rsidP="009F0C3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создавать программы для решения задач, возникающих в процессе учебы и </w:t>
      </w:r>
      <w:proofErr w:type="gramStart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вне</w:t>
      </w:r>
      <w:proofErr w:type="gramEnd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ее</w:t>
      </w:r>
      <w:proofErr w:type="gramEnd"/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9F0C3C" w:rsidRPr="009F0C3C" w:rsidRDefault="009F0C3C" w:rsidP="009F0C3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задачами обработки данных и алгоритмами их решения;</w:t>
      </w:r>
    </w:p>
    <w:p w:rsidR="009F0C3C" w:rsidRPr="009F0C3C" w:rsidRDefault="009F0C3C" w:rsidP="009F0C3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9F0C3C" w:rsidRPr="009F0C3C" w:rsidRDefault="009F0C3C" w:rsidP="009F0C3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программных систем и сервисов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 научится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файлы по типу и иным параметрам;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 основные  операции  с  файлами  (создавать, сохранять, редактировать, удалять, архивировать, «распаковывать»  архивные  файлы);</w:t>
      </w:r>
      <w:proofErr w:type="gramEnd"/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разбираться в иерархической структуре файловой системы;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файлов средствами операционной системы;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доменные имена компьютеров и адреса документов в Интернете;</w:t>
      </w:r>
    </w:p>
    <w:p w:rsidR="009F0C3C" w:rsidRPr="009F0C3C" w:rsidRDefault="009F0C3C" w:rsidP="009F0C3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поиск информации в сети Интернет по запросам с использованием логических операций.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овладеет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(как результат применения программных систем и </w:t>
      </w:r>
      <w:proofErr w:type="spellStart"/>
      <w:proofErr w:type="gramStart"/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интернет-сервисов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данном курсе и во всем образовательном процессе):</w:t>
      </w:r>
    </w:p>
    <w:p w:rsidR="009F0C3C" w:rsidRPr="009F0C3C" w:rsidRDefault="009F0C3C" w:rsidP="009F0C3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интернет-сервисов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9F0C3C" w:rsidRPr="009F0C3C" w:rsidRDefault="009F0C3C" w:rsidP="009F0C3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различными формами представления данных (таблицы, диаграммы, графики и т. д.);</w:t>
      </w:r>
    </w:p>
    <w:p w:rsidR="009F0C3C" w:rsidRPr="009F0C3C" w:rsidRDefault="009F0C3C" w:rsidP="009F0C3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интернет-сервисов</w:t>
      </w:r>
      <w:proofErr w:type="spellEnd"/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п.;</w:t>
      </w:r>
    </w:p>
    <w:p w:rsidR="009F0C3C" w:rsidRPr="009F0C3C" w:rsidRDefault="009F0C3C" w:rsidP="009F0C3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основами соблюдения норм информационной этики и права;</w:t>
      </w:r>
    </w:p>
    <w:p w:rsidR="009F0C3C" w:rsidRPr="009F0C3C" w:rsidRDefault="009F0C3C" w:rsidP="009F0C3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9F0C3C" w:rsidRPr="009F0C3C" w:rsidRDefault="009F0C3C" w:rsidP="009F0C3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 о дискретном представлен</w:t>
      </w:r>
      <w:proofErr w:type="gramStart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9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диовизуальных данных.</w:t>
      </w:r>
    </w:p>
    <w:p w:rsidR="009F0C3C" w:rsidRPr="009F0C3C" w:rsidRDefault="009F0C3C" w:rsidP="009F0C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 получит возможность</w:t>
      </w:r>
      <w:r w:rsidRPr="009F0C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данном курсе и иной учебной деятельности):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узнать о данных от датчиков, например, датчиков роботизированных устройств;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примерами использования математического моделирования в современном мире;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узнать о том, что в сфере информатики и ИКТ существуют международные и национальные стандарты;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узнать о структуре современных компьютеров и назначении их элементов;</w:t>
      </w:r>
    </w:p>
    <w:p w:rsidR="009F0C3C" w:rsidRPr="009F0C3C" w:rsidRDefault="009F0C3C" w:rsidP="009F0C3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получить представление об истории и тенденциях развития  ИКТ.</w:t>
      </w:r>
    </w:p>
    <w:p w:rsidR="009F0C3C" w:rsidRPr="009F0C3C" w:rsidRDefault="009F0C3C" w:rsidP="009F0C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</w:t>
      </w:r>
    </w:p>
    <w:p w:rsidR="009F0C3C" w:rsidRPr="009F0C3C" w:rsidRDefault="006C3AD3" w:rsidP="006C3AD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9F0C3C" w:rsidRPr="009F0C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9F0C3C" w:rsidRPr="009F0C3C">
        <w:rPr>
          <w:rFonts w:ascii="Times New Roman" w:hAnsi="Times New Roman" w:cs="Times New Roman"/>
          <w:b/>
          <w:sz w:val="24"/>
          <w:szCs w:val="24"/>
        </w:rPr>
        <w:t>Содержание  курса</w:t>
      </w:r>
    </w:p>
    <w:p w:rsidR="009F0C3C" w:rsidRPr="009F0C3C" w:rsidRDefault="009F0C3C" w:rsidP="009F0C3C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C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 1. Человек и информация (6 ч.) </w:t>
      </w:r>
    </w:p>
    <w:p w:rsidR="009F0C3C" w:rsidRPr="009F0C3C" w:rsidRDefault="009F0C3C" w:rsidP="009F0C3C">
      <w:pPr>
        <w:pStyle w:val="a5"/>
        <w:numPr>
          <w:ilvl w:val="0"/>
          <w:numId w:val="15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0C3C">
        <w:rPr>
          <w:rFonts w:ascii="Times New Roman" w:hAnsi="Times New Roman"/>
          <w:sz w:val="24"/>
          <w:szCs w:val="24"/>
        </w:rPr>
        <w:t>Предмет информатики. Роль информации в жизни людей. Правила техники безопасности и эргономики при работе за компьютером.</w:t>
      </w:r>
    </w:p>
    <w:p w:rsidR="009F0C3C" w:rsidRPr="009F0C3C" w:rsidRDefault="009F0C3C" w:rsidP="009F0C3C">
      <w:pPr>
        <w:pStyle w:val="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Информация и ее виды. Восприятие информации человеком. Информационные процессы.</w:t>
      </w:r>
    </w:p>
    <w:p w:rsidR="009F0C3C" w:rsidRPr="009F0C3C" w:rsidRDefault="009F0C3C" w:rsidP="009F0C3C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0C3C">
        <w:rPr>
          <w:rFonts w:ascii="Times New Roman" w:hAnsi="Times New Roman"/>
          <w:sz w:val="24"/>
          <w:szCs w:val="24"/>
        </w:rPr>
        <w:t xml:space="preserve">Измерение информации. Единицы измерения информации. </w:t>
      </w:r>
    </w:p>
    <w:p w:rsidR="009F0C3C" w:rsidRPr="009F0C3C" w:rsidRDefault="009F0C3C" w:rsidP="009F0C3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  <w:r w:rsidRPr="009F0C3C">
        <w:rPr>
          <w:rFonts w:ascii="Times New Roman" w:hAnsi="Times New Roman" w:cs="Times New Roman"/>
          <w:sz w:val="24"/>
          <w:szCs w:val="24"/>
        </w:rPr>
        <w:t>:</w:t>
      </w:r>
    </w:p>
    <w:p w:rsidR="009F0C3C" w:rsidRPr="009F0C3C" w:rsidRDefault="009F0C3C" w:rsidP="009F0C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1</w:t>
      </w:r>
      <w:r w:rsidRPr="009F0C3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Ввод текстовой и цифровой информации с клавиатуры.</w:t>
      </w:r>
    </w:p>
    <w:p w:rsidR="009F0C3C" w:rsidRPr="009F0C3C" w:rsidRDefault="009F0C3C" w:rsidP="009F0C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</w:t>
      </w:r>
      <w:r w:rsidRPr="009F0C3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Вычисление количества информации с помощью калькулятора.</w:t>
      </w:r>
    </w:p>
    <w:p w:rsidR="009F0C3C" w:rsidRPr="009F0C3C" w:rsidRDefault="009F0C3C" w:rsidP="009F0C3C">
      <w:pPr>
        <w:pStyle w:val="2"/>
        <w:tabs>
          <w:tab w:val="left" w:pos="1701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F0C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 2. Компьютер: устройство и программное обеспечение  (6 ч) </w:t>
      </w:r>
    </w:p>
    <w:p w:rsidR="009F0C3C" w:rsidRPr="009F0C3C" w:rsidRDefault="009F0C3C" w:rsidP="009F0C3C">
      <w:pPr>
        <w:pStyle w:val="a3"/>
        <w:numPr>
          <w:ilvl w:val="0"/>
          <w:numId w:val="16"/>
        </w:numPr>
        <w:spacing w:line="360" w:lineRule="auto"/>
        <w:rPr>
          <w:szCs w:val="24"/>
        </w:rPr>
      </w:pPr>
      <w:r w:rsidRPr="009F0C3C">
        <w:rPr>
          <w:szCs w:val="24"/>
        </w:rPr>
        <w:t>Начальные сведения об архитектуре компьютера. Основные устройства и их характеристики.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9F0C3C" w:rsidRPr="009F0C3C" w:rsidRDefault="009F0C3C" w:rsidP="009F0C3C">
      <w:pPr>
        <w:pStyle w:val="2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Виды программного обеспечения (</w:t>
      </w:r>
      <w:proofErr w:type="gramStart"/>
      <w:r w:rsidRPr="009F0C3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F0C3C">
        <w:rPr>
          <w:rFonts w:ascii="Times New Roman" w:hAnsi="Times New Roman" w:cs="Times New Roman"/>
          <w:sz w:val="24"/>
          <w:szCs w:val="24"/>
        </w:rPr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  <w:r w:rsidRPr="009F0C3C">
        <w:rPr>
          <w:rFonts w:ascii="Times New Roman" w:hAnsi="Times New Roman" w:cs="Times New Roman"/>
          <w:sz w:val="24"/>
          <w:szCs w:val="24"/>
        </w:rPr>
        <w:t>: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Комплектация персонального компьютера, подключение устройств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Пользовательский интерфейс операционной системы; работа с файловой системой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t>Проекты исследования</w:t>
      </w:r>
      <w:proofErr w:type="gramStart"/>
      <w:r w:rsidRPr="009F0C3C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9F0C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F0C3C">
        <w:rPr>
          <w:rFonts w:ascii="Times New Roman" w:hAnsi="Times New Roman" w:cs="Times New Roman"/>
          <w:sz w:val="24"/>
          <w:szCs w:val="24"/>
        </w:rPr>
        <w:t>Использование антивирусных программ.</w:t>
      </w:r>
    </w:p>
    <w:p w:rsidR="009F0C3C" w:rsidRPr="009F0C3C" w:rsidRDefault="009F0C3C" w:rsidP="009F0C3C">
      <w:pPr>
        <w:pStyle w:val="2"/>
        <w:tabs>
          <w:tab w:val="left" w:pos="1701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F0C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 3. Текстовая информация и компьютер (10 ч) </w:t>
      </w:r>
    </w:p>
    <w:p w:rsidR="009F0C3C" w:rsidRPr="009F0C3C" w:rsidRDefault="009F0C3C" w:rsidP="009F0C3C">
      <w:pPr>
        <w:pStyle w:val="2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</w:p>
    <w:p w:rsidR="009F0C3C" w:rsidRPr="009F0C3C" w:rsidRDefault="009F0C3C" w:rsidP="009F0C3C">
      <w:pPr>
        <w:pStyle w:val="2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перевода).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  <w:r w:rsidRPr="009F0C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Кодирование текстовой информации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Основные приемы ввода и редактирования текста в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F0C3C">
        <w:rPr>
          <w:rFonts w:ascii="Times New Roman" w:hAnsi="Times New Roman" w:cs="Times New Roman"/>
          <w:sz w:val="24"/>
          <w:szCs w:val="24"/>
        </w:rPr>
        <w:t xml:space="preserve">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Работа со шрифтами, приемы форматирования текста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Таблицы в текстовом документе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Нумерованные и маркированные списки;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Вставка объектов в текст (рисунков, формул). </w:t>
      </w:r>
    </w:p>
    <w:p w:rsidR="009F0C3C" w:rsidRPr="009F0C3C" w:rsidRDefault="009F0C3C" w:rsidP="009F0C3C">
      <w:pPr>
        <w:pStyle w:val="2"/>
        <w:tabs>
          <w:tab w:val="left" w:pos="1701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F0C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 4. Графическая информация и компьютер  (6 ч) 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Компьютерная графика: области применения, технические средства. Графические редакторы и методы работы с ними. Принципы кодирования изображения; понятие о дискретизации изображения.  Растровая и векторная графика. Рисование графических примитивов в растровых и векторных графических редакторах. Инструменты рисования растровых графических редакторов. Работа с объектами в векторных графических редакторах. Промышленный дизайн. Создание  эскиза объемно-пространственной композиции. Создание объёмных графических изображений. Работа  в программе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Fusion</w:t>
      </w:r>
      <w:r w:rsidRPr="009F0C3C">
        <w:rPr>
          <w:rFonts w:ascii="Times New Roman" w:hAnsi="Times New Roman" w:cs="Times New Roman"/>
          <w:sz w:val="24"/>
          <w:szCs w:val="24"/>
        </w:rPr>
        <w:t xml:space="preserve"> 360.</w:t>
      </w:r>
      <w:r w:rsidRPr="009F0C3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Практика на компьютере:</w:t>
      </w:r>
      <w:r w:rsidRPr="009F0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Кодирование графической информации 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Создание рисунков в векторном графическом редакторе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t>Проекты исследования: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Редактирование изображений в растровом графическом редакторе. </w:t>
      </w:r>
    </w:p>
    <w:p w:rsidR="009F0C3C" w:rsidRPr="009F0C3C" w:rsidRDefault="009F0C3C" w:rsidP="009F0C3C">
      <w:pPr>
        <w:pStyle w:val="2"/>
        <w:tabs>
          <w:tab w:val="left" w:pos="1701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0C3C">
        <w:rPr>
          <w:rFonts w:ascii="Times New Roman" w:hAnsi="Times New Roman" w:cs="Times New Roman"/>
          <w:b/>
          <w:bCs/>
          <w:sz w:val="24"/>
          <w:szCs w:val="24"/>
        </w:rPr>
        <w:t xml:space="preserve">Тема 5. Мультимедиа и компьютерные презентации (6 ч) 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Понятие мультимедиа,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9F0C3C" w:rsidRP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  <w:r w:rsidRPr="009F0C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9F0C3C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9F0C3C">
        <w:rPr>
          <w:rFonts w:ascii="Times New Roman" w:hAnsi="Times New Roman" w:cs="Times New Roman"/>
          <w:sz w:val="24"/>
          <w:szCs w:val="24"/>
        </w:rPr>
        <w:t xml:space="preserve">  презентаций в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9F0C3C">
        <w:rPr>
          <w:rFonts w:ascii="Times New Roman" w:hAnsi="Times New Roman" w:cs="Times New Roman"/>
          <w:sz w:val="24"/>
          <w:szCs w:val="24"/>
        </w:rPr>
        <w:t xml:space="preserve">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Point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 xml:space="preserve"> Презентации, </w:t>
      </w:r>
      <w:proofErr w:type="gramStart"/>
      <w:r w:rsidRPr="009F0C3C">
        <w:rPr>
          <w:rFonts w:ascii="Times New Roman" w:hAnsi="Times New Roman" w:cs="Times New Roman"/>
          <w:sz w:val="24"/>
          <w:szCs w:val="24"/>
        </w:rPr>
        <w:t>содержащее</w:t>
      </w:r>
      <w:proofErr w:type="gramEnd"/>
      <w:r w:rsidRPr="009F0C3C">
        <w:rPr>
          <w:rFonts w:ascii="Times New Roman" w:hAnsi="Times New Roman" w:cs="Times New Roman"/>
          <w:sz w:val="24"/>
          <w:szCs w:val="24"/>
        </w:rPr>
        <w:t xml:space="preserve"> графические изображения, анимацию, звук, текст 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b/>
          <w:sz w:val="24"/>
          <w:szCs w:val="24"/>
        </w:rPr>
        <w:t>Контрольная практическая работа</w:t>
      </w:r>
      <w:r w:rsidRPr="009F0C3C">
        <w:rPr>
          <w:rFonts w:ascii="Times New Roman" w:hAnsi="Times New Roman" w:cs="Times New Roman"/>
          <w:sz w:val="24"/>
          <w:szCs w:val="24"/>
        </w:rPr>
        <w:t xml:space="preserve"> «Использование гиперссылок, регистров в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9F0C3C">
        <w:rPr>
          <w:rFonts w:ascii="Times New Roman" w:hAnsi="Times New Roman" w:cs="Times New Roman"/>
          <w:sz w:val="24"/>
          <w:szCs w:val="24"/>
        </w:rPr>
        <w:t xml:space="preserve"> </w:t>
      </w:r>
      <w:r w:rsidRPr="009F0C3C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9F0C3C">
        <w:rPr>
          <w:rFonts w:ascii="Times New Roman" w:hAnsi="Times New Roman" w:cs="Times New Roman"/>
          <w:sz w:val="24"/>
          <w:szCs w:val="24"/>
        </w:rPr>
        <w:t>»</w:t>
      </w:r>
    </w:p>
    <w:p w:rsidR="009F0C3C" w:rsidRPr="009F0C3C" w:rsidRDefault="009F0C3C" w:rsidP="009F0C3C">
      <w:pPr>
        <w:pStyle w:val="2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C3C">
        <w:rPr>
          <w:rFonts w:ascii="Times New Roman" w:hAnsi="Times New Roman" w:cs="Times New Roman"/>
          <w:sz w:val="24"/>
          <w:szCs w:val="24"/>
        </w:rPr>
        <w:t>Создание презентации на заданную тему</w:t>
      </w:r>
    </w:p>
    <w:p w:rsidR="009F0C3C" w:rsidRDefault="009F0C3C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0C3C" w:rsidRPr="009F0C3C" w:rsidRDefault="006C3AD3" w:rsidP="009F0C3C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  <w:r w:rsidR="009F0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F0C3C" w:rsidRPr="009F0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 планирование  информатика  и  ИКТ  7  класс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851"/>
        <w:gridCol w:w="1417"/>
        <w:gridCol w:w="1418"/>
        <w:gridCol w:w="992"/>
      </w:tblGrid>
      <w:tr w:rsidR="009F0C3C" w:rsidRPr="009F0C3C" w:rsidTr="00A643B5">
        <w:trPr>
          <w:cantSplit/>
          <w:trHeight w:val="4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Темы  уроков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Кол-во 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</w:p>
        </w:tc>
      </w:tr>
      <w:tr w:rsidR="009F0C3C" w:rsidRPr="009F0C3C" w:rsidTr="00A643B5">
        <w:trPr>
          <w:cantSplit/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299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tabs>
                <w:tab w:val="left" w:pos="1701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 Человек и информация  </w:t>
            </w:r>
            <w:proofErr w:type="gramStart"/>
            <w:r w:rsidRPr="009F0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9F0C3C">
              <w:rPr>
                <w:rFonts w:ascii="Times New Roman" w:hAnsi="Times New Roman" w:cs="Times New Roman"/>
                <w:b/>
                <w:sz w:val="24"/>
                <w:szCs w:val="24"/>
              </w:rPr>
              <w:t>6 ч.)</w:t>
            </w:r>
          </w:p>
        </w:tc>
      </w:tr>
      <w:tr w:rsidR="009F0C3C" w:rsidRPr="009F0C3C" w:rsidTr="00A643B5">
        <w:trPr>
          <w:trHeight w:val="7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>Предмет информатики. Роль информации в жизни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и эргономики при работе за компьютером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Информация и ее виды. Восприятие информации человеком. Информационные процессы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8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hd w:val="clear" w:color="auto" w:fill="FFFFFF"/>
              <w:spacing w:after="0" w:line="360" w:lineRule="auto"/>
              <w:ind w:hanging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</w:t>
            </w:r>
            <w:r w:rsidRPr="009F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F0C3C" w:rsidRPr="009F0C3C" w:rsidRDefault="009F0C3C" w:rsidP="009F0C3C">
            <w:pPr>
              <w:shd w:val="clear" w:color="auto" w:fill="FFFFFF"/>
              <w:spacing w:after="0" w:line="360" w:lineRule="auto"/>
              <w:ind w:hanging="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текстовой и цифровой информации с клавиатуры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3"/>
              <w:overflowPunct w:val="0"/>
              <w:autoSpaceDE w:val="0"/>
              <w:autoSpaceDN w:val="0"/>
              <w:adjustRightInd w:val="0"/>
              <w:spacing w:line="360" w:lineRule="auto"/>
              <w:rPr>
                <w:b/>
                <w:szCs w:val="24"/>
              </w:rPr>
            </w:pPr>
            <w:r w:rsidRPr="009F0C3C">
              <w:rPr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3"/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b/>
                <w:szCs w:val="24"/>
              </w:rPr>
            </w:pPr>
            <w:r w:rsidRPr="009F0C3C">
              <w:rPr>
                <w:szCs w:val="24"/>
              </w:rPr>
              <w:t>Измерение информации. Единицы измерения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3"/>
              <w:overflowPunct w:val="0"/>
              <w:autoSpaceDE w:val="0"/>
              <w:autoSpaceDN w:val="0"/>
              <w:adjustRightInd w:val="0"/>
              <w:spacing w:line="360" w:lineRule="auto"/>
              <w:rPr>
                <w:b/>
                <w:szCs w:val="24"/>
              </w:rPr>
            </w:pPr>
            <w:r w:rsidRPr="009F0C3C">
              <w:rPr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9F0C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r w:rsidRPr="009F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Вычисление </w:t>
            </w:r>
            <w:r w:rsidRPr="009F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информации с помощью калькулятора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42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3"/>
              <w:overflowPunct w:val="0"/>
              <w:autoSpaceDE w:val="0"/>
              <w:autoSpaceDN w:val="0"/>
              <w:adjustRightInd w:val="0"/>
              <w:spacing w:line="360" w:lineRule="auto"/>
              <w:ind w:left="360"/>
              <w:rPr>
                <w:b/>
                <w:bCs/>
                <w:szCs w:val="24"/>
              </w:rPr>
            </w:pPr>
            <w:r w:rsidRPr="009F0C3C">
              <w:rPr>
                <w:b/>
                <w:bCs/>
                <w:szCs w:val="24"/>
              </w:rPr>
              <w:lastRenderedPageBreak/>
              <w:t>Тема  2: Компьютер: устройство и программное обеспечение (6 ч.</w:t>
            </w:r>
            <w:proofErr w:type="gramStart"/>
            <w:r w:rsidRPr="009F0C3C">
              <w:rPr>
                <w:b/>
                <w:bCs/>
                <w:szCs w:val="24"/>
              </w:rPr>
              <w:t xml:space="preserve"> )</w:t>
            </w:r>
            <w:proofErr w:type="gramEnd"/>
          </w:p>
        </w:tc>
      </w:tr>
      <w:tr w:rsidR="009F0C3C" w:rsidRPr="009F0C3C" w:rsidTr="00A643B5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>Начальные сведения об архитектуре компьютера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7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3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Комплектация персонального компьютера, подключение устройств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8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Виды программного обеспечения (</w:t>
            </w:r>
            <w:proofErr w:type="gramStart"/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). Организация информации на внешних носителях, файлы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spacing w:line="360" w:lineRule="auto"/>
              <w:rPr>
                <w:szCs w:val="24"/>
              </w:rPr>
            </w:pPr>
            <w:r w:rsidRPr="009F0C3C">
              <w:rPr>
                <w:i/>
                <w:szCs w:val="24"/>
              </w:rPr>
              <w:t>Практическая работа №4</w:t>
            </w:r>
            <w:r w:rsidRPr="009F0C3C">
              <w:rPr>
                <w:szCs w:val="24"/>
              </w:rPr>
              <w:t xml:space="preserve"> Пользовательский интерфейс операционной системы; работа с файловой системой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 xml:space="preserve"> Двоичное представление данных в памяти компьютера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№5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антивирусных программ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260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ind w:left="360"/>
              <w:rPr>
                <w:b/>
                <w:bCs/>
                <w:szCs w:val="24"/>
              </w:rPr>
            </w:pPr>
            <w:r w:rsidRPr="009F0C3C">
              <w:rPr>
                <w:b/>
                <w:bCs/>
                <w:szCs w:val="24"/>
              </w:rPr>
              <w:t xml:space="preserve">Тема  3: Текстовая информация и компьютер  (10 ч.) </w:t>
            </w:r>
          </w:p>
        </w:tc>
      </w:tr>
      <w:tr w:rsidR="009F0C3C" w:rsidRPr="009F0C3C" w:rsidTr="00A643B5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>Тексты в компьютерной памяти: кодирование символов, текстовые файлы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№6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Кодирование текстовой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текстовые процессоры, назначение, возможности, принципы работы с ними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7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№7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приемы ввода и редактирования текста в </w:t>
            </w:r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8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системы работы с текстом (распознавание текста, компьютерные словари и системы 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9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№8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шрифтами, приемы форматирования текста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5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Таблицы в текстовом документе. Нумерованные и маркированные списки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6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</w:t>
            </w:r>
            <w:r w:rsidRPr="009F0C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Таблицы в текстовом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№10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Нумерованные и маркированные списки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№11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Вставка объектов в текст (рисунков, формул)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pStyle w:val="a6"/>
              <w:spacing w:line="360" w:lineRule="auto"/>
              <w:jc w:val="both"/>
              <w:rPr>
                <w:sz w:val="24"/>
              </w:rPr>
            </w:pPr>
          </w:p>
        </w:tc>
      </w:tr>
      <w:tr w:rsidR="009F0C3C" w:rsidRPr="009F0C3C" w:rsidTr="00A643B5">
        <w:trPr>
          <w:trHeight w:val="471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ind w:left="360"/>
              <w:rPr>
                <w:b/>
                <w:bCs/>
                <w:szCs w:val="24"/>
              </w:rPr>
            </w:pPr>
            <w:r w:rsidRPr="009F0C3C">
              <w:rPr>
                <w:b/>
                <w:bCs/>
                <w:szCs w:val="24"/>
              </w:rPr>
              <w:t>Тема 4: Графическая информация и компьютер  (6 ч.)</w:t>
            </w:r>
          </w:p>
        </w:tc>
      </w:tr>
      <w:tr w:rsidR="009F0C3C" w:rsidRPr="009F0C3C" w:rsidTr="00A643B5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графика: области применения, технические средства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6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№12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Кодирование графической информации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0C3C" w:rsidRPr="009F0C3C" w:rsidTr="00A643B5">
        <w:trPr>
          <w:trHeight w:val="7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 xml:space="preserve">Принципы кодирования изображения; понятие о дискретизации изображения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№13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рисунков в векторном графическом редакторе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>Растровая и векторная графика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№14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Редактирование изображений в растровом графическом редакторе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418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ind w:left="360"/>
              <w:rPr>
                <w:b/>
                <w:szCs w:val="24"/>
              </w:rPr>
            </w:pPr>
            <w:r w:rsidRPr="009F0C3C">
              <w:rPr>
                <w:b/>
                <w:bCs/>
                <w:szCs w:val="24"/>
              </w:rPr>
              <w:t xml:space="preserve">Тема  5: Мультимедиа и компьютерные презентации  (6 ч.) </w:t>
            </w:r>
          </w:p>
        </w:tc>
      </w:tr>
      <w:tr w:rsidR="009F0C3C" w:rsidRPr="009F0C3C" w:rsidTr="00A643B5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a3"/>
              <w:tabs>
                <w:tab w:val="left" w:pos="240"/>
              </w:tabs>
              <w:spacing w:line="360" w:lineRule="auto"/>
              <w:rPr>
                <w:szCs w:val="24"/>
              </w:rPr>
            </w:pPr>
            <w:r w:rsidRPr="009F0C3C">
              <w:rPr>
                <w:szCs w:val="24"/>
              </w:rPr>
              <w:t>Понятие мультимедиа, области применения. Представление звука в памяти компьютера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4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</w:t>
            </w:r>
            <w:r w:rsidRPr="009F0C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в </w:t>
            </w:r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№16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Презентации, </w:t>
            </w:r>
            <w:proofErr w:type="gramStart"/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содержащее</w:t>
            </w:r>
            <w:proofErr w:type="gramEnd"/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графические изображения, анимацию, звук, текст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№17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гиперссылок, регистров в </w:t>
            </w:r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3C" w:rsidRPr="009F0C3C" w:rsidTr="00A643B5">
        <w:trPr>
          <w:trHeight w:val="6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№18</w:t>
            </w: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Защита презентации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C3C" w:rsidRPr="009F0C3C" w:rsidRDefault="009F0C3C" w:rsidP="009F0C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C3C" w:rsidRPr="009F0C3C" w:rsidRDefault="009F0C3C" w:rsidP="009F0C3C">
      <w:pPr>
        <w:pStyle w:val="11"/>
        <w:jc w:val="both"/>
      </w:pPr>
    </w:p>
    <w:p w:rsidR="001B2CFC" w:rsidRPr="009F0C3C" w:rsidRDefault="001B2CFC" w:rsidP="009F0C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2CFC" w:rsidRPr="009F0C3C" w:rsidSect="009F0C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EFD"/>
    <w:multiLevelType w:val="multilevel"/>
    <w:tmpl w:val="F11E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F6FFD"/>
    <w:multiLevelType w:val="hybridMultilevel"/>
    <w:tmpl w:val="FCA8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1F9C"/>
    <w:multiLevelType w:val="multilevel"/>
    <w:tmpl w:val="9EA8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0078B"/>
    <w:multiLevelType w:val="hybridMultilevel"/>
    <w:tmpl w:val="DA2C4CA8"/>
    <w:lvl w:ilvl="0" w:tplc="2BE68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3E0863"/>
    <w:multiLevelType w:val="hybridMultilevel"/>
    <w:tmpl w:val="CAA4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237E5"/>
    <w:multiLevelType w:val="multilevel"/>
    <w:tmpl w:val="1F94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424DC"/>
    <w:multiLevelType w:val="hybridMultilevel"/>
    <w:tmpl w:val="7164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84926"/>
    <w:multiLevelType w:val="multilevel"/>
    <w:tmpl w:val="F7A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527432"/>
    <w:multiLevelType w:val="multilevel"/>
    <w:tmpl w:val="EFFC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31D45"/>
    <w:multiLevelType w:val="hybridMultilevel"/>
    <w:tmpl w:val="112E5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42322"/>
    <w:multiLevelType w:val="hybridMultilevel"/>
    <w:tmpl w:val="F8487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E5F83"/>
    <w:multiLevelType w:val="multilevel"/>
    <w:tmpl w:val="DB12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D3115C"/>
    <w:multiLevelType w:val="multilevel"/>
    <w:tmpl w:val="59CE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411E8"/>
    <w:multiLevelType w:val="hybridMultilevel"/>
    <w:tmpl w:val="3D52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B355E"/>
    <w:multiLevelType w:val="multilevel"/>
    <w:tmpl w:val="3AC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6768E0"/>
    <w:multiLevelType w:val="hybridMultilevel"/>
    <w:tmpl w:val="35603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655610"/>
    <w:multiLevelType w:val="multilevel"/>
    <w:tmpl w:val="CD2C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11"/>
  </w:num>
  <w:num w:numId="8">
    <w:abstractNumId w:val="12"/>
  </w:num>
  <w:num w:numId="9">
    <w:abstractNumId w:val="16"/>
  </w:num>
  <w:num w:numId="10">
    <w:abstractNumId w:val="3"/>
  </w:num>
  <w:num w:numId="11">
    <w:abstractNumId w:val="9"/>
  </w:num>
  <w:num w:numId="12">
    <w:abstractNumId w:val="1"/>
  </w:num>
  <w:num w:numId="13">
    <w:abstractNumId w:val="15"/>
  </w:num>
  <w:num w:numId="14">
    <w:abstractNumId w:val="10"/>
  </w:num>
  <w:num w:numId="15">
    <w:abstractNumId w:val="4"/>
  </w:num>
  <w:num w:numId="16">
    <w:abstractNumId w:val="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C3C"/>
    <w:rsid w:val="001B2CFC"/>
    <w:rsid w:val="0042409F"/>
    <w:rsid w:val="006C3AD3"/>
    <w:rsid w:val="009F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C"/>
  </w:style>
  <w:style w:type="paragraph" w:styleId="1">
    <w:name w:val="heading 1"/>
    <w:basedOn w:val="a"/>
    <w:next w:val="a"/>
    <w:link w:val="10"/>
    <w:uiPriority w:val="9"/>
    <w:qFormat/>
    <w:rsid w:val="009F0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rsid w:val="009F0C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F0C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F0C3C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9F0C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F0C3C"/>
  </w:style>
  <w:style w:type="paragraph" w:styleId="3">
    <w:name w:val="Body Text Indent 3"/>
    <w:basedOn w:val="a"/>
    <w:link w:val="30"/>
    <w:uiPriority w:val="99"/>
    <w:semiHidden/>
    <w:unhideWhenUsed/>
    <w:rsid w:val="009F0C3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0C3C"/>
    <w:rPr>
      <w:sz w:val="16"/>
      <w:szCs w:val="16"/>
    </w:rPr>
  </w:style>
  <w:style w:type="paragraph" w:customStyle="1" w:styleId="11">
    <w:name w:val="Стиль1"/>
    <w:basedOn w:val="1"/>
    <w:link w:val="12"/>
    <w:qFormat/>
    <w:rsid w:val="009F0C3C"/>
    <w:pPr>
      <w:keepNext w:val="0"/>
      <w:keepLines w:val="0"/>
      <w:spacing w:before="0" w:line="360" w:lineRule="auto"/>
      <w:jc w:val="center"/>
    </w:pPr>
    <w:rPr>
      <w:rFonts w:ascii="Times New Roman" w:eastAsiaTheme="minorHAnsi" w:hAnsi="Times New Roman" w:cs="Times New Roman"/>
      <w:color w:val="auto"/>
      <w:kern w:val="36"/>
      <w:sz w:val="24"/>
      <w:szCs w:val="24"/>
      <w:lang w:eastAsia="ru-RU"/>
    </w:rPr>
  </w:style>
  <w:style w:type="character" w:customStyle="1" w:styleId="12">
    <w:name w:val="Стиль1 Знак"/>
    <w:basedOn w:val="10"/>
    <w:link w:val="11"/>
    <w:rsid w:val="009F0C3C"/>
    <w:rPr>
      <w:rFonts w:ascii="Times New Roman" w:hAnsi="Times New Roman" w:cs="Times New Roman"/>
      <w:kern w:val="36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9F0C3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9F0C3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3757</Words>
  <Characters>21418</Characters>
  <Application>Microsoft Office Word</Application>
  <DocSecurity>0</DocSecurity>
  <Lines>178</Lines>
  <Paragraphs>50</Paragraphs>
  <ScaleCrop>false</ScaleCrop>
  <Company>Microsoft</Company>
  <LinksUpToDate>false</LinksUpToDate>
  <CharactersWithSpaces>25125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2021-03-27T08:45:00Z</dcterms:created>
  <dcterms:modified xsi:type="dcterms:W3CDTF">2021-03-27T10:04:00Z</dcterms:modified>
</cp:coreProperties>
</file>